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B607" w14:textId="08AEEF12" w:rsidR="00C12C5B" w:rsidRPr="00C07933" w:rsidRDefault="00C12C5B" w:rsidP="00C12C5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07933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it-IT"/>
        </w:rPr>
        <w:t>ALLEGATO</w:t>
      </w:r>
      <w:r w:rsidRPr="00C07933">
        <w:rPr>
          <w:rFonts w:ascii="Garamond" w:hAnsi="Garamond"/>
          <w:b/>
          <w:bCs/>
          <w:sz w:val="28"/>
          <w:szCs w:val="28"/>
          <w:u w:val="single"/>
        </w:rPr>
        <w:t xml:space="preserve"> 3</w:t>
      </w:r>
    </w:p>
    <w:p w14:paraId="3A1648D3" w14:textId="03F4A4D7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B648BF1" w14:textId="6A3A760A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  <w:r w:rsidRPr="00C07933">
        <w:rPr>
          <w:rFonts w:ascii="Garamond" w:hAnsi="Garamond"/>
          <w:b/>
          <w:bCs/>
          <w:sz w:val="28"/>
          <w:szCs w:val="28"/>
        </w:rPr>
        <w:t>MODELLO DI RICHIESTA DI TERNA AL CONSIGLIO NOTARILE DISTRETTUALE</w:t>
      </w:r>
    </w:p>
    <w:p w14:paraId="5FCF555E" w14:textId="300ADB07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B817A41" w14:textId="3E115835" w:rsidR="002A1002" w:rsidRPr="00C07933" w:rsidRDefault="002A1002" w:rsidP="002A1002">
      <w:pPr>
        <w:jc w:val="both"/>
        <w:rPr>
          <w:rFonts w:ascii="Garamond" w:hAnsi="Garamond" w:cstheme="minorHAnsi"/>
          <w:sz w:val="28"/>
          <w:szCs w:val="28"/>
        </w:rPr>
      </w:pPr>
      <w:r w:rsidRPr="00C07933">
        <w:rPr>
          <w:rFonts w:ascii="Garamond" w:hAnsi="Garamond"/>
          <w:b/>
          <w:bCs/>
          <w:sz w:val="28"/>
          <w:szCs w:val="28"/>
        </w:rPr>
        <w:t xml:space="preserve">Oggetto: </w:t>
      </w:r>
      <w:r w:rsidRPr="00C07933">
        <w:rPr>
          <w:rFonts w:ascii="Garamond" w:hAnsi="Garamond" w:cstheme="minorHAnsi"/>
          <w:sz w:val="28"/>
          <w:szCs w:val="28"/>
        </w:rPr>
        <w:t>Richiesta di terna al Consiglio notarile distrettuale per il rinnovo del Consiglio dell’Ordine</w:t>
      </w:r>
      <w:r w:rsidR="00915615" w:rsidRPr="00C07933">
        <w:rPr>
          <w:rFonts w:ascii="Garamond" w:hAnsi="Garamond" w:cstheme="minorHAnsi"/>
          <w:sz w:val="28"/>
          <w:szCs w:val="28"/>
        </w:rPr>
        <w:t xml:space="preserve"> in conformità alle previsioni del decreto del Presidente della Repubblica 8 luglio 2005, n. 169 e del </w:t>
      </w:r>
      <w:r w:rsidR="00915615" w:rsidRPr="00C07933">
        <w:rPr>
          <w:rFonts w:ascii="Garamond" w:hAnsi="Garamond" w:cstheme="minorHAnsi"/>
          <w:i/>
          <w:sz w:val="28"/>
          <w:szCs w:val="28"/>
        </w:rPr>
        <w:t>Regolamento recante le procedure di elezione per la tutela del genere meno rappresentato e per la votazione telematica da remoto dei consigli territoriali e nazionale degli ordini degli ingegneri</w:t>
      </w:r>
      <w:r w:rsidR="00915615" w:rsidRPr="00C07933">
        <w:rPr>
          <w:rFonts w:ascii="Garamond" w:hAnsi="Garamond" w:cstheme="minorHAnsi"/>
          <w:sz w:val="28"/>
          <w:szCs w:val="28"/>
        </w:rPr>
        <w:t>.</w:t>
      </w:r>
    </w:p>
    <w:p w14:paraId="353CF749" w14:textId="77777777" w:rsidR="00C12C5B" w:rsidRPr="00C07933" w:rsidRDefault="00C12C5B" w:rsidP="007C19DC">
      <w:pPr>
        <w:rPr>
          <w:rFonts w:ascii="Garamond" w:hAnsi="Garamond"/>
          <w:sz w:val="28"/>
          <w:szCs w:val="28"/>
        </w:rPr>
      </w:pPr>
    </w:p>
    <w:p w14:paraId="14557C31" w14:textId="77777777" w:rsidR="00C12C5B" w:rsidRPr="00C07933" w:rsidRDefault="00C12C5B" w:rsidP="007C19DC">
      <w:pPr>
        <w:rPr>
          <w:rFonts w:ascii="Garamond" w:hAnsi="Garamond"/>
          <w:sz w:val="28"/>
          <w:szCs w:val="28"/>
        </w:rPr>
      </w:pPr>
    </w:p>
    <w:p w14:paraId="60E8F5CE" w14:textId="7EE78E92" w:rsidR="006E4F7F" w:rsidRPr="00C07933" w:rsidRDefault="007C19DC" w:rsidP="00915615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Il Consiglio territoriale dell’Ordine degli Ingegneri di…</w:t>
      </w:r>
    </w:p>
    <w:p w14:paraId="642ADBEA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</w:p>
    <w:p w14:paraId="5B43986B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Premesso che</w:t>
      </w:r>
    </w:p>
    <w:p w14:paraId="4B3B16BD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</w:p>
    <w:p w14:paraId="34E430A5" w14:textId="17980EE8" w:rsidR="007C19DC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>n attuazione dell’art. 31 del Decreto-Legge 28 ottobre 2020, n. 137, convertito in Legge 18 dicembre 2020, n. 176,</w:t>
      </w:r>
      <w:r w:rsidR="006E5DA9" w:rsidRPr="00C07933">
        <w:rPr>
          <w:rFonts w:ascii="Garamond" w:hAnsi="Garamond"/>
          <w:sz w:val="28"/>
          <w:szCs w:val="28"/>
        </w:rPr>
        <w:t xml:space="preserve"> e in esecuzione della sentenza del TAR Lazio, sez. I, 27 ottobre 2021, n. 11023,</w:t>
      </w:r>
      <w:r w:rsidR="007C19DC" w:rsidRPr="00C07933">
        <w:rPr>
          <w:rFonts w:ascii="Garamond" w:hAnsi="Garamond"/>
          <w:sz w:val="28"/>
          <w:szCs w:val="28"/>
        </w:rPr>
        <w:t xml:space="preserve"> con delibera del Consiglio nazionale degli Ingegneri del</w:t>
      </w:r>
      <w:r w:rsidR="006E5DA9" w:rsidRPr="00C07933">
        <w:rPr>
          <w:rFonts w:ascii="Garamond" w:hAnsi="Garamond"/>
          <w:sz w:val="28"/>
          <w:szCs w:val="28"/>
        </w:rPr>
        <w:t xml:space="preserve"> 16</w:t>
      </w:r>
      <w:r w:rsidR="007C19DC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marzo</w:t>
      </w:r>
      <w:r w:rsidR="007C19DC" w:rsidRPr="00C07933">
        <w:rPr>
          <w:rFonts w:ascii="Garamond" w:hAnsi="Garamond"/>
          <w:sz w:val="28"/>
          <w:szCs w:val="28"/>
        </w:rPr>
        <w:t xml:space="preserve"> 202</w:t>
      </w:r>
      <w:r w:rsidR="006E5DA9" w:rsidRPr="00C07933">
        <w:rPr>
          <w:rFonts w:ascii="Garamond" w:hAnsi="Garamond"/>
          <w:sz w:val="28"/>
          <w:szCs w:val="28"/>
        </w:rPr>
        <w:t>2</w:t>
      </w:r>
      <w:r w:rsidR="007C19DC" w:rsidRPr="00C07933">
        <w:rPr>
          <w:rFonts w:ascii="Garamond" w:hAnsi="Garamond"/>
          <w:sz w:val="28"/>
          <w:szCs w:val="28"/>
        </w:rPr>
        <w:t xml:space="preserve"> è stato </w:t>
      </w:r>
      <w:r w:rsidR="005B6493" w:rsidRPr="00C07933">
        <w:rPr>
          <w:rFonts w:ascii="Garamond" w:hAnsi="Garamond"/>
          <w:sz w:val="28"/>
          <w:szCs w:val="28"/>
        </w:rPr>
        <w:t>adottato</w:t>
      </w:r>
      <w:r w:rsidR="007C19DC" w:rsidRPr="00C07933">
        <w:rPr>
          <w:rFonts w:ascii="Garamond" w:hAnsi="Garamond"/>
          <w:sz w:val="28"/>
          <w:szCs w:val="28"/>
        </w:rPr>
        <w:t xml:space="preserve"> il </w:t>
      </w:r>
      <w:r w:rsidR="007C19DC" w:rsidRPr="00C07933">
        <w:rPr>
          <w:rFonts w:ascii="Garamond" w:hAnsi="Garamond"/>
          <w:i/>
          <w:sz w:val="28"/>
          <w:szCs w:val="28"/>
        </w:rPr>
        <w:t>Regolamento recante l</w:t>
      </w:r>
      <w:r w:rsidR="006E5DA9" w:rsidRPr="00C07933">
        <w:rPr>
          <w:rFonts w:ascii="Garamond" w:hAnsi="Garamond"/>
          <w:i/>
          <w:sz w:val="28"/>
          <w:szCs w:val="28"/>
        </w:rPr>
        <w:t>e</w:t>
      </w:r>
      <w:r w:rsidR="007C19DC" w:rsidRPr="00C07933">
        <w:rPr>
          <w:rFonts w:ascii="Garamond" w:hAnsi="Garamond"/>
          <w:i/>
          <w:sz w:val="28"/>
          <w:szCs w:val="28"/>
        </w:rPr>
        <w:t xml:space="preserve"> procedur</w:t>
      </w:r>
      <w:r w:rsidR="006E5DA9" w:rsidRPr="00C07933">
        <w:rPr>
          <w:rFonts w:ascii="Garamond" w:hAnsi="Garamond"/>
          <w:i/>
          <w:sz w:val="28"/>
          <w:szCs w:val="28"/>
        </w:rPr>
        <w:t>e</w:t>
      </w:r>
      <w:r w:rsidR="007C19DC" w:rsidRPr="00C07933">
        <w:rPr>
          <w:rFonts w:ascii="Garamond" w:hAnsi="Garamond"/>
          <w:i/>
          <w:sz w:val="28"/>
          <w:szCs w:val="28"/>
        </w:rPr>
        <w:t xml:space="preserve"> di elezione </w:t>
      </w:r>
      <w:r w:rsidR="006E5DA9" w:rsidRPr="00C07933">
        <w:rPr>
          <w:rFonts w:ascii="Garamond" w:hAnsi="Garamond"/>
          <w:i/>
          <w:sz w:val="28"/>
          <w:szCs w:val="28"/>
        </w:rPr>
        <w:t xml:space="preserve">per la tutela del genere meno rappresentato e per la votazione telematica </w:t>
      </w:r>
      <w:r w:rsidR="007C19DC" w:rsidRPr="00C07933">
        <w:rPr>
          <w:rFonts w:ascii="Garamond" w:hAnsi="Garamond"/>
          <w:i/>
          <w:sz w:val="28"/>
          <w:szCs w:val="28"/>
        </w:rPr>
        <w:t>da remoto dei consigli territoriali</w:t>
      </w:r>
      <w:r w:rsidR="006E5DA9" w:rsidRPr="00C07933">
        <w:rPr>
          <w:rFonts w:ascii="Garamond" w:hAnsi="Garamond"/>
          <w:i/>
          <w:sz w:val="28"/>
          <w:szCs w:val="28"/>
        </w:rPr>
        <w:t xml:space="preserve"> e nazionale</w:t>
      </w:r>
      <w:r w:rsidR="007C19DC" w:rsidRPr="00C07933">
        <w:rPr>
          <w:rFonts w:ascii="Garamond" w:hAnsi="Garamond"/>
          <w:i/>
          <w:sz w:val="28"/>
          <w:szCs w:val="28"/>
        </w:rPr>
        <w:t xml:space="preserve"> degli ordini degli ingegneri</w:t>
      </w:r>
      <w:r w:rsidR="005B6493" w:rsidRPr="00C07933">
        <w:rPr>
          <w:rFonts w:ascii="Garamond" w:hAnsi="Garamond"/>
          <w:sz w:val="28"/>
          <w:szCs w:val="28"/>
        </w:rPr>
        <w:t xml:space="preserve">, approvato </w:t>
      </w:r>
      <w:r w:rsidR="006E5DA9" w:rsidRPr="00C07933">
        <w:rPr>
          <w:rFonts w:ascii="Garamond" w:hAnsi="Garamond"/>
          <w:sz w:val="28"/>
          <w:szCs w:val="28"/>
        </w:rPr>
        <w:t>da</w:t>
      </w:r>
      <w:r w:rsidR="005B6493" w:rsidRPr="00C07933">
        <w:rPr>
          <w:rFonts w:ascii="Garamond" w:hAnsi="Garamond"/>
          <w:sz w:val="28"/>
          <w:szCs w:val="28"/>
        </w:rPr>
        <w:t xml:space="preserve">l Ministero della Giustizia in data </w:t>
      </w:r>
      <w:r w:rsidR="006E5DA9" w:rsidRPr="00C07933">
        <w:rPr>
          <w:rFonts w:ascii="Garamond" w:hAnsi="Garamond"/>
          <w:sz w:val="28"/>
          <w:szCs w:val="28"/>
        </w:rPr>
        <w:t>28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marzo</w:t>
      </w:r>
      <w:r w:rsidR="005B6493" w:rsidRPr="00C07933">
        <w:rPr>
          <w:rFonts w:ascii="Garamond" w:hAnsi="Garamond"/>
          <w:sz w:val="28"/>
          <w:szCs w:val="28"/>
        </w:rPr>
        <w:t xml:space="preserve"> 202</w:t>
      </w:r>
      <w:r w:rsidR="006E5DA9" w:rsidRPr="00C07933">
        <w:rPr>
          <w:rFonts w:ascii="Garamond" w:hAnsi="Garamond"/>
          <w:sz w:val="28"/>
          <w:szCs w:val="28"/>
        </w:rPr>
        <w:t>2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312AF791" w14:textId="77777777" w:rsidR="007C19DC" w:rsidRPr="00C07933" w:rsidRDefault="007C19DC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58685668" w14:textId="3F80885D" w:rsidR="00BF5A1F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a</w:t>
      </w:r>
      <w:r w:rsidR="005B6493" w:rsidRPr="00C07933">
        <w:rPr>
          <w:rFonts w:ascii="Garamond" w:hAnsi="Garamond"/>
          <w:sz w:val="28"/>
          <w:szCs w:val="28"/>
        </w:rPr>
        <w:t xml:space="preserve"> norma dell’articolo </w:t>
      </w:r>
      <w:r w:rsidR="006E5DA9" w:rsidRPr="00C07933">
        <w:rPr>
          <w:rFonts w:ascii="Garamond" w:hAnsi="Garamond"/>
          <w:sz w:val="28"/>
          <w:szCs w:val="28"/>
        </w:rPr>
        <w:t>3</w:t>
      </w:r>
      <w:r w:rsidR="005B6493" w:rsidRPr="00C07933">
        <w:rPr>
          <w:rFonts w:ascii="Garamond" w:hAnsi="Garamond"/>
          <w:sz w:val="28"/>
          <w:szCs w:val="28"/>
        </w:rPr>
        <w:t xml:space="preserve">, comma </w:t>
      </w:r>
      <w:r w:rsidR="006E5DA9" w:rsidRPr="00C07933">
        <w:rPr>
          <w:rFonts w:ascii="Garamond" w:hAnsi="Garamond"/>
          <w:sz w:val="28"/>
          <w:szCs w:val="28"/>
        </w:rPr>
        <w:t>8</w:t>
      </w:r>
      <w:r w:rsidR="005B6493" w:rsidRPr="00C07933">
        <w:rPr>
          <w:rFonts w:ascii="Garamond" w:hAnsi="Garamond"/>
          <w:sz w:val="28"/>
          <w:szCs w:val="28"/>
        </w:rPr>
        <w:t>,</w:t>
      </w:r>
      <w:r w:rsidR="00716455" w:rsidRPr="00C07933">
        <w:rPr>
          <w:rFonts w:ascii="Garamond" w:hAnsi="Garamond"/>
          <w:sz w:val="28"/>
          <w:szCs w:val="28"/>
        </w:rPr>
        <w:t xml:space="preserve"> del predetto Regolamento</w:t>
      </w:r>
      <w:r w:rsidR="00BF5A1F" w:rsidRPr="00C07933">
        <w:rPr>
          <w:rFonts w:ascii="Garamond" w:hAnsi="Garamond"/>
          <w:sz w:val="28"/>
          <w:szCs w:val="28"/>
        </w:rPr>
        <w:t>,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716455" w:rsidRPr="00C07933">
        <w:rPr>
          <w:rFonts w:ascii="Garamond" w:hAnsi="Garamond"/>
          <w:sz w:val="28"/>
          <w:szCs w:val="28"/>
        </w:rPr>
        <w:t>ai fini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716455" w:rsidRPr="00C07933">
        <w:rPr>
          <w:rFonts w:ascii="Garamond" w:hAnsi="Garamond"/>
          <w:sz w:val="28"/>
          <w:szCs w:val="28"/>
        </w:rPr>
        <w:t>del</w:t>
      </w:r>
      <w:r w:rsidR="005B6493" w:rsidRPr="00C07933">
        <w:rPr>
          <w:rFonts w:ascii="Garamond" w:hAnsi="Garamond"/>
          <w:sz w:val="28"/>
          <w:szCs w:val="28"/>
        </w:rPr>
        <w:t>l’</w:t>
      </w:r>
      <w:r w:rsidR="007C19DC" w:rsidRPr="00C07933">
        <w:rPr>
          <w:rFonts w:ascii="Garamond" w:hAnsi="Garamond"/>
          <w:sz w:val="28"/>
          <w:szCs w:val="28"/>
        </w:rPr>
        <w:t>elezione de</w:t>
      </w:r>
      <w:r w:rsidR="00716455"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 xml:space="preserve"> Consigli</w:t>
      </w:r>
      <w:r w:rsidR="00716455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>territorial</w:t>
      </w:r>
      <w:r w:rsidR="00716455"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 xml:space="preserve"> dell’Ordine degli Ingegneri</w:t>
      </w:r>
      <w:r w:rsidR="005B6493" w:rsidRPr="00C07933">
        <w:rPr>
          <w:rFonts w:ascii="Garamond" w:hAnsi="Garamond"/>
          <w:sz w:val="28"/>
          <w:szCs w:val="28"/>
        </w:rPr>
        <w:t xml:space="preserve"> che intenda</w:t>
      </w:r>
      <w:r w:rsidR="00716455" w:rsidRPr="00C07933">
        <w:rPr>
          <w:rFonts w:ascii="Garamond" w:hAnsi="Garamond"/>
          <w:sz w:val="28"/>
          <w:szCs w:val="28"/>
        </w:rPr>
        <w:t>no</w:t>
      </w:r>
      <w:r w:rsidR="005B6493" w:rsidRPr="00C07933">
        <w:rPr>
          <w:rFonts w:ascii="Garamond" w:hAnsi="Garamond"/>
          <w:sz w:val="28"/>
          <w:szCs w:val="28"/>
        </w:rPr>
        <w:t xml:space="preserve"> avvalersi della suddetta procedura</w:t>
      </w:r>
      <w:r w:rsidR="00BF5A1F" w:rsidRPr="00C07933">
        <w:rPr>
          <w:rFonts w:ascii="Garamond" w:hAnsi="Garamond"/>
          <w:sz w:val="28"/>
          <w:szCs w:val="28"/>
        </w:rPr>
        <w:t xml:space="preserve">, il Consiglio territoriale uscente è chiamato a </w:t>
      </w:r>
      <w:r w:rsidR="007C19DC" w:rsidRPr="00C07933">
        <w:rPr>
          <w:rFonts w:ascii="Garamond" w:hAnsi="Garamond"/>
          <w:sz w:val="28"/>
          <w:szCs w:val="28"/>
        </w:rPr>
        <w:t>nomina</w:t>
      </w:r>
      <w:r w:rsidR="00BF5A1F" w:rsidRPr="00C07933">
        <w:rPr>
          <w:rFonts w:ascii="Garamond" w:hAnsi="Garamond"/>
          <w:sz w:val="28"/>
          <w:szCs w:val="28"/>
        </w:rPr>
        <w:t>re</w:t>
      </w:r>
      <w:r w:rsidR="007C19DC" w:rsidRPr="00C07933">
        <w:rPr>
          <w:rFonts w:ascii="Garamond" w:hAnsi="Garamond"/>
          <w:sz w:val="28"/>
          <w:szCs w:val="28"/>
        </w:rPr>
        <w:t>,</w:t>
      </w:r>
      <w:r w:rsidR="00BF5A1F" w:rsidRPr="00C07933">
        <w:rPr>
          <w:rFonts w:ascii="Garamond" w:hAnsi="Garamond"/>
          <w:sz w:val="28"/>
          <w:szCs w:val="28"/>
        </w:rPr>
        <w:t xml:space="preserve"> «</w:t>
      </w:r>
      <w:r w:rsidR="006E5DA9" w:rsidRPr="00C07933">
        <w:rPr>
          <w:rFonts w:ascii="Garamond" w:hAnsi="Garamond"/>
          <w:sz w:val="28"/>
          <w:szCs w:val="28"/>
        </w:rPr>
        <w:t>entro la</w:t>
      </w:r>
      <w:r w:rsidR="007C19DC" w:rsidRPr="00C07933">
        <w:rPr>
          <w:rFonts w:ascii="Garamond" w:hAnsi="Garamond"/>
          <w:sz w:val="28"/>
          <w:szCs w:val="28"/>
        </w:rPr>
        <w:t xml:space="preserve"> terna </w:t>
      </w:r>
      <w:r w:rsidR="006E5DA9" w:rsidRPr="00C07933">
        <w:rPr>
          <w:rFonts w:ascii="Garamond" w:hAnsi="Garamond"/>
          <w:sz w:val="28"/>
          <w:szCs w:val="28"/>
        </w:rPr>
        <w:t>indicata</w:t>
      </w:r>
      <w:r w:rsidR="007C19DC" w:rsidRPr="00C07933">
        <w:rPr>
          <w:rFonts w:ascii="Garamond" w:hAnsi="Garamond"/>
          <w:sz w:val="28"/>
          <w:szCs w:val="28"/>
        </w:rPr>
        <w:t xml:space="preserve"> dal Consiglio Notarile Distrettuale corrispondente per territorio,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sulla base</w:t>
      </w:r>
      <w:r w:rsidR="007C19DC" w:rsidRPr="00C07933">
        <w:rPr>
          <w:rFonts w:ascii="Garamond" w:hAnsi="Garamond"/>
          <w:sz w:val="28"/>
          <w:szCs w:val="28"/>
        </w:rPr>
        <w:t xml:space="preserve"> di specifica istanza</w:t>
      </w:r>
      <w:r w:rsidR="006E5DA9" w:rsidRPr="00C07933">
        <w:rPr>
          <w:rFonts w:ascii="Garamond" w:hAnsi="Garamond"/>
          <w:sz w:val="28"/>
          <w:szCs w:val="28"/>
        </w:rPr>
        <w:t>, il</w:t>
      </w:r>
      <w:r w:rsidR="00BF5A1F" w:rsidRPr="00C07933">
        <w:rPr>
          <w:rFonts w:ascii="Garamond" w:hAnsi="Garamond"/>
          <w:sz w:val="28"/>
          <w:szCs w:val="28"/>
        </w:rPr>
        <w:t xml:space="preserve"> Notaio </w:t>
      </w:r>
      <w:r w:rsidR="007C19DC" w:rsidRPr="00C07933">
        <w:rPr>
          <w:rFonts w:ascii="Garamond" w:hAnsi="Garamond"/>
          <w:sz w:val="28"/>
          <w:szCs w:val="28"/>
        </w:rPr>
        <w:t xml:space="preserve">incaricato di </w:t>
      </w:r>
      <w:r w:rsidR="006E5DA9" w:rsidRPr="00C07933">
        <w:rPr>
          <w:rFonts w:ascii="Garamond" w:hAnsi="Garamond"/>
          <w:sz w:val="28"/>
          <w:szCs w:val="28"/>
        </w:rPr>
        <w:t>sovraintendere</w:t>
      </w:r>
      <w:r w:rsidR="007C19DC" w:rsidRPr="00C07933">
        <w:rPr>
          <w:rFonts w:ascii="Garamond" w:hAnsi="Garamond"/>
          <w:sz w:val="28"/>
          <w:szCs w:val="28"/>
        </w:rPr>
        <w:t xml:space="preserve"> alle operazioni elettorali, per tali intendendosi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>tutte le operazioni e gli adempimenti che hanno luogo sino al momento della proclamazione degli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 xml:space="preserve">eletti e di </w:t>
      </w:r>
      <w:r w:rsidR="006E5DA9" w:rsidRPr="00C07933">
        <w:rPr>
          <w:rFonts w:ascii="Garamond" w:hAnsi="Garamond"/>
          <w:sz w:val="28"/>
          <w:szCs w:val="28"/>
        </w:rPr>
        <w:t>coadiuvare</w:t>
      </w:r>
      <w:r w:rsidR="007C19DC" w:rsidRPr="00C07933">
        <w:rPr>
          <w:rFonts w:ascii="Garamond" w:hAnsi="Garamond"/>
          <w:sz w:val="28"/>
          <w:szCs w:val="28"/>
        </w:rPr>
        <w:t xml:space="preserve"> la Commissione elettorale nominata dal</w:t>
      </w:r>
      <w:r w:rsidR="006E5DA9" w:rsidRPr="00C07933">
        <w:rPr>
          <w:rFonts w:ascii="Garamond" w:hAnsi="Garamond"/>
          <w:sz w:val="28"/>
          <w:szCs w:val="28"/>
        </w:rPr>
        <w:t>lo stesso</w:t>
      </w:r>
      <w:r w:rsidR="007C19DC" w:rsidRPr="00C07933">
        <w:rPr>
          <w:rFonts w:ascii="Garamond" w:hAnsi="Garamond"/>
          <w:sz w:val="28"/>
          <w:szCs w:val="28"/>
        </w:rPr>
        <w:t xml:space="preserve"> Consiglio territoriale</w:t>
      </w:r>
      <w:r w:rsidR="00BF5A1F" w:rsidRPr="00C07933">
        <w:rPr>
          <w:rFonts w:ascii="Garamond" w:hAnsi="Garamond"/>
          <w:sz w:val="28"/>
          <w:szCs w:val="28"/>
        </w:rPr>
        <w:t>»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35C7C0BA" w14:textId="77777777" w:rsidR="00BF5A1F" w:rsidRPr="00C07933" w:rsidRDefault="00BF5A1F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4B397D75" w14:textId="40FC2676" w:rsidR="00BF5A1F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il Consiglio territoriale dell’Ordine degli Ingegneri di *** ha stabilito di avvalersi della procedura di elezione con modalità telematica da remoto con propria delibera del ***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778EBBD4" w14:textId="77777777" w:rsidR="006E4AC9" w:rsidRPr="00C07933" w:rsidRDefault="006E4AC9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39C8BB69" w14:textId="245C4C12" w:rsidR="006E4AC9" w:rsidRPr="00C07933" w:rsidRDefault="006E4AC9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 xml:space="preserve">la data di svolgimento delle elezioni </w:t>
      </w:r>
      <w:r w:rsidR="006E5DA9" w:rsidRPr="00C07933">
        <w:rPr>
          <w:rFonts w:ascii="Garamond" w:hAnsi="Garamond"/>
          <w:sz w:val="28"/>
          <w:szCs w:val="28"/>
        </w:rPr>
        <w:t>è stata</w:t>
      </w:r>
      <w:r w:rsidRPr="00C07933">
        <w:rPr>
          <w:rFonts w:ascii="Garamond" w:hAnsi="Garamond"/>
          <w:sz w:val="28"/>
          <w:szCs w:val="28"/>
        </w:rPr>
        <w:t xml:space="preserve"> fissata</w:t>
      </w:r>
      <w:r w:rsidR="006E5DA9" w:rsidRPr="00C07933">
        <w:rPr>
          <w:rFonts w:ascii="Garamond" w:hAnsi="Garamond"/>
          <w:sz w:val="28"/>
          <w:szCs w:val="28"/>
        </w:rPr>
        <w:t xml:space="preserve"> al ***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64CA8DAC" w14:textId="77777777" w:rsidR="00EB3E44" w:rsidRPr="00C07933" w:rsidRDefault="00EB3E44" w:rsidP="00BF5A1F">
      <w:pPr>
        <w:jc w:val="both"/>
        <w:rPr>
          <w:rFonts w:ascii="Garamond" w:hAnsi="Garamond"/>
          <w:sz w:val="28"/>
          <w:szCs w:val="28"/>
        </w:rPr>
      </w:pPr>
    </w:p>
    <w:p w14:paraId="49A9FA37" w14:textId="77777777" w:rsidR="00EB3E44" w:rsidRPr="00C07933" w:rsidRDefault="0052048D" w:rsidP="00BF5A1F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Ciò premesso</w:t>
      </w:r>
      <w:r w:rsidR="00EB3E44" w:rsidRPr="00C07933">
        <w:rPr>
          <w:rFonts w:ascii="Garamond" w:hAnsi="Garamond"/>
          <w:sz w:val="28"/>
          <w:szCs w:val="28"/>
        </w:rPr>
        <w:t>, con la presente, il Consiglio</w:t>
      </w:r>
      <w:r w:rsidR="006E4AC9" w:rsidRPr="00C07933">
        <w:rPr>
          <w:rFonts w:ascii="Garamond" w:hAnsi="Garamond"/>
          <w:sz w:val="28"/>
          <w:szCs w:val="28"/>
        </w:rPr>
        <w:t xml:space="preserve"> territoriale dell’Ordine degli Ingegneri di ***</w:t>
      </w:r>
    </w:p>
    <w:p w14:paraId="18F0FE0E" w14:textId="77777777" w:rsidR="00EB3E44" w:rsidRPr="00C07933" w:rsidRDefault="00EB3E44" w:rsidP="00BF5A1F">
      <w:pPr>
        <w:jc w:val="both"/>
        <w:rPr>
          <w:rFonts w:ascii="Garamond" w:hAnsi="Garamond"/>
          <w:sz w:val="28"/>
          <w:szCs w:val="28"/>
        </w:rPr>
      </w:pPr>
    </w:p>
    <w:p w14:paraId="704F0C0A" w14:textId="77777777" w:rsidR="00EB3E44" w:rsidRPr="00C07933" w:rsidRDefault="00EB3E44" w:rsidP="00EB3E44">
      <w:pPr>
        <w:jc w:val="center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CHIEDE</w:t>
      </w:r>
    </w:p>
    <w:p w14:paraId="238DDB3D" w14:textId="77777777" w:rsidR="00EB3E44" w:rsidRPr="00C07933" w:rsidRDefault="00EB3E44" w:rsidP="00EB3E44">
      <w:pPr>
        <w:jc w:val="center"/>
        <w:rPr>
          <w:rFonts w:ascii="Garamond" w:hAnsi="Garamond"/>
          <w:sz w:val="28"/>
          <w:szCs w:val="28"/>
        </w:rPr>
      </w:pPr>
    </w:p>
    <w:p w14:paraId="68F79F0C" w14:textId="11D209DC" w:rsidR="007C19DC" w:rsidRPr="002F61E9" w:rsidRDefault="00EB3E44" w:rsidP="007C19DC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Al Consiglio Notarile distrettuale di *** di </w:t>
      </w:r>
      <w:r w:rsidR="00614EB7" w:rsidRPr="00C07933">
        <w:rPr>
          <w:rFonts w:ascii="Garamond" w:hAnsi="Garamond"/>
          <w:sz w:val="28"/>
          <w:szCs w:val="28"/>
        </w:rPr>
        <w:t>segnalare</w:t>
      </w:r>
      <w:r w:rsidRPr="00C07933">
        <w:rPr>
          <w:rFonts w:ascii="Garamond" w:hAnsi="Garamond"/>
          <w:sz w:val="28"/>
          <w:szCs w:val="28"/>
        </w:rPr>
        <w:t xml:space="preserve"> </w:t>
      </w:r>
      <w:r w:rsidR="00614EB7" w:rsidRPr="00C07933">
        <w:rPr>
          <w:rFonts w:ascii="Garamond" w:hAnsi="Garamond"/>
          <w:sz w:val="28"/>
          <w:szCs w:val="28"/>
        </w:rPr>
        <w:t>una</w:t>
      </w:r>
      <w:r w:rsidRPr="00C07933">
        <w:rPr>
          <w:rFonts w:ascii="Garamond" w:hAnsi="Garamond"/>
          <w:sz w:val="28"/>
          <w:szCs w:val="28"/>
        </w:rPr>
        <w:t xml:space="preserve"> terna</w:t>
      </w:r>
      <w:r w:rsidR="00614EB7" w:rsidRPr="00C07933">
        <w:rPr>
          <w:rFonts w:ascii="Garamond" w:hAnsi="Garamond"/>
          <w:sz w:val="28"/>
          <w:szCs w:val="28"/>
        </w:rPr>
        <w:t xml:space="preserve"> di Notai disponibili all’assunzione del predetto incarico</w:t>
      </w:r>
      <w:r w:rsidR="006E4AC9" w:rsidRPr="00C07933">
        <w:rPr>
          <w:rFonts w:ascii="Garamond" w:hAnsi="Garamond"/>
          <w:sz w:val="28"/>
          <w:szCs w:val="28"/>
        </w:rPr>
        <w:t>, nell’ambito della quale sarà nominato il professionista chiamato a</w:t>
      </w:r>
      <w:r w:rsidR="006E5DA9" w:rsidRPr="00C07933">
        <w:rPr>
          <w:rFonts w:ascii="Garamond" w:hAnsi="Garamond"/>
          <w:sz w:val="28"/>
          <w:szCs w:val="28"/>
        </w:rPr>
        <w:t xml:space="preserve"> sovraintendere </w:t>
      </w:r>
      <w:r w:rsidR="006E4AC9" w:rsidRPr="00C07933">
        <w:rPr>
          <w:rFonts w:ascii="Garamond" w:hAnsi="Garamond"/>
          <w:sz w:val="28"/>
          <w:szCs w:val="28"/>
        </w:rPr>
        <w:t>alle operazioni necessarie per l’elezione del Consiglio territoriale dell’Ordine degli Ingegneri di *** con modalità telematica da remoto.</w:t>
      </w:r>
    </w:p>
    <w:sectPr w:rsidR="007C19DC" w:rsidRPr="002F61E9" w:rsidSect="00533B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C"/>
    <w:rsid w:val="001616A8"/>
    <w:rsid w:val="002A1002"/>
    <w:rsid w:val="002F61E9"/>
    <w:rsid w:val="00320E6D"/>
    <w:rsid w:val="00382862"/>
    <w:rsid w:val="00430772"/>
    <w:rsid w:val="0052048D"/>
    <w:rsid w:val="00533B69"/>
    <w:rsid w:val="005B6493"/>
    <w:rsid w:val="00614EB7"/>
    <w:rsid w:val="006E4AC9"/>
    <w:rsid w:val="006E4F7F"/>
    <w:rsid w:val="006E5DA9"/>
    <w:rsid w:val="00716455"/>
    <w:rsid w:val="00765413"/>
    <w:rsid w:val="007C19DC"/>
    <w:rsid w:val="00915615"/>
    <w:rsid w:val="009528AC"/>
    <w:rsid w:val="00A54C74"/>
    <w:rsid w:val="00BF5A1F"/>
    <w:rsid w:val="00C07933"/>
    <w:rsid w:val="00C12182"/>
    <w:rsid w:val="00C12C5B"/>
    <w:rsid w:val="00DF42BF"/>
    <w:rsid w:val="00E5370A"/>
    <w:rsid w:val="00E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623C"/>
  <w15:chartTrackingRefBased/>
  <w15:docId w15:val="{F94E2FCA-619B-AD40-8659-B82FC6F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Sergio Garofalo</cp:lastModifiedBy>
  <cp:revision>5</cp:revision>
  <dcterms:created xsi:type="dcterms:W3CDTF">2022-04-05T11:08:00Z</dcterms:created>
  <dcterms:modified xsi:type="dcterms:W3CDTF">2022-04-06T11:42:00Z</dcterms:modified>
</cp:coreProperties>
</file>